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1B66" w14:textId="77777777" w:rsidR="006D3EE5" w:rsidRDefault="006D3EE5" w:rsidP="006D3EE5">
      <w:pPr>
        <w:jc w:val="center"/>
      </w:pPr>
      <w:r>
        <w:rPr>
          <w:noProof/>
        </w:rPr>
        <w:drawing>
          <wp:inline distT="0" distB="0" distL="0" distR="0" wp14:anchorId="34B5C63A" wp14:editId="3C8272EA">
            <wp:extent cx="809625" cy="100887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3" cy="1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F425" w14:textId="77777777" w:rsidR="006D3EE5" w:rsidRDefault="006D3EE5" w:rsidP="006D3EE5">
      <w:pPr>
        <w:spacing w:after="0"/>
        <w:jc w:val="center"/>
      </w:pPr>
      <w:r>
        <w:t>Obec Vřesová</w:t>
      </w:r>
    </w:p>
    <w:p w14:paraId="17A6EBFC" w14:textId="77777777" w:rsidR="006D3EE5" w:rsidRDefault="006D3EE5" w:rsidP="006D3EE5">
      <w:pPr>
        <w:spacing w:after="0"/>
        <w:jc w:val="center"/>
      </w:pPr>
      <w:r>
        <w:t>Vřesová 3, 357 43 Vřesová</w:t>
      </w:r>
    </w:p>
    <w:p w14:paraId="79B7F364" w14:textId="77777777" w:rsidR="006D3EE5" w:rsidRDefault="006D3EE5" w:rsidP="006D3EE5"/>
    <w:p w14:paraId="21014328" w14:textId="57FEF3B3" w:rsidR="006D3EE5" w:rsidRDefault="006D3EE5" w:rsidP="006D3EE5"/>
    <w:p w14:paraId="7AAC88CE" w14:textId="04D8A596" w:rsidR="007B01B3" w:rsidRDefault="007B01B3" w:rsidP="006D3EE5">
      <w:r>
        <w:t xml:space="preserve">Ve Vřesové dne </w:t>
      </w:r>
      <w:r w:rsidR="003D0667">
        <w:t>30.3.2021</w:t>
      </w:r>
    </w:p>
    <w:p w14:paraId="268FA10A" w14:textId="77777777" w:rsidR="007B01B3" w:rsidRDefault="007B01B3" w:rsidP="00E92081">
      <w:pPr>
        <w:jc w:val="center"/>
      </w:pPr>
    </w:p>
    <w:p w14:paraId="77ABD8D9" w14:textId="39480635" w:rsidR="006D3EE5" w:rsidRPr="00454195" w:rsidRDefault="006D3EE5" w:rsidP="00E92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Záměr obce Vřesová o </w:t>
      </w:r>
      <w:r w:rsidR="005916DD">
        <w:rPr>
          <w:b/>
          <w:sz w:val="24"/>
          <w:szCs w:val="24"/>
        </w:rPr>
        <w:t>prodeji</w:t>
      </w:r>
      <w:r>
        <w:rPr>
          <w:b/>
          <w:sz w:val="24"/>
          <w:szCs w:val="24"/>
        </w:rPr>
        <w:t xml:space="preserve"> částí pozemku</w:t>
      </w:r>
      <w:r w:rsidR="005916DD">
        <w:rPr>
          <w:b/>
          <w:sz w:val="24"/>
          <w:szCs w:val="24"/>
        </w:rPr>
        <w:t xml:space="preserve"> 104/1</w:t>
      </w:r>
    </w:p>
    <w:p w14:paraId="704B3600" w14:textId="25F7524C" w:rsidR="006D3EE5" w:rsidRDefault="006D3EE5" w:rsidP="006D3EE5">
      <w:pPr>
        <w:jc w:val="both"/>
      </w:pPr>
      <w:r>
        <w:t xml:space="preserve">Ve smyslu </w:t>
      </w:r>
      <w:proofErr w:type="spellStart"/>
      <w:r>
        <w:t>ust</w:t>
      </w:r>
      <w:proofErr w:type="spellEnd"/>
      <w:r>
        <w:t>. § 39 odst. 1 zákona č. 128/2000 Sb., o obcích (obecní zřízení), ve znění pozdějších předpisů, zveřejňuje obec Vřesová záměr pro</w:t>
      </w:r>
      <w:r w:rsidR="0098772C">
        <w:t>deje</w:t>
      </w:r>
      <w:r>
        <w:t xml:space="preserve"> jednotlivých částí pozemku </w:t>
      </w:r>
      <w:proofErr w:type="spellStart"/>
      <w:r>
        <w:t>parc</w:t>
      </w:r>
      <w:proofErr w:type="spellEnd"/>
      <w:r>
        <w:t xml:space="preserve">. č. </w:t>
      </w:r>
      <w:r w:rsidR="0098772C">
        <w:t>104/1</w:t>
      </w:r>
      <w:r>
        <w:t xml:space="preserve"> v k. </w:t>
      </w:r>
      <w:proofErr w:type="spellStart"/>
      <w:r>
        <w:t>ú.</w:t>
      </w:r>
      <w:proofErr w:type="spellEnd"/>
      <w:r>
        <w:t xml:space="preserve"> Vřesová,</w:t>
      </w:r>
      <w:r w:rsidR="007C122B">
        <w:t xml:space="preserve"> který je zapsán na listu vlastnictví č. 1 u katastrálního úřadu pro Karlovarský kraj, Katastrální pracoviště Sokolov.</w:t>
      </w:r>
      <w:r>
        <w:t xml:space="preserve"> </w:t>
      </w:r>
      <w:r w:rsidR="007C122B">
        <w:t>J</w:t>
      </w:r>
      <w:r>
        <w:t>ednotlivé plochy k </w:t>
      </w:r>
      <w:r w:rsidR="0098772C">
        <w:t>prodeji</w:t>
      </w:r>
      <w:r>
        <w:t xml:space="preserve"> jsou vymezeny v níže přiloženém plánku, a j</w:t>
      </w:r>
      <w:r w:rsidR="00C114A0">
        <w:t>sou</w:t>
      </w:r>
      <w:r>
        <w:t xml:space="preserve"> označeny písmeny. </w:t>
      </w:r>
    </w:p>
    <w:p w14:paraId="39E53040" w14:textId="4CF2D785" w:rsidR="00032752" w:rsidRDefault="00032752" w:rsidP="006D3EE5">
      <w:pPr>
        <w:jc w:val="both"/>
      </w:pPr>
    </w:p>
    <w:p w14:paraId="1B42E688" w14:textId="64FF7AE7" w:rsidR="004869B8" w:rsidRDefault="004869B8" w:rsidP="006D3EE5">
      <w:pPr>
        <w:jc w:val="both"/>
      </w:pPr>
    </w:p>
    <w:p w14:paraId="381AE149" w14:textId="77777777" w:rsidR="003D0667" w:rsidRDefault="003D0667" w:rsidP="006D3EE5">
      <w:pPr>
        <w:jc w:val="both"/>
      </w:pPr>
    </w:p>
    <w:p w14:paraId="1A2B99D0" w14:textId="19E3B01F" w:rsidR="00A5670E" w:rsidRDefault="00E756F5" w:rsidP="006D3EE5">
      <w:pPr>
        <w:jc w:val="both"/>
        <w:rPr>
          <w:b/>
          <w:bCs/>
        </w:rPr>
      </w:pPr>
      <w:r w:rsidRPr="00675DE6">
        <w:rPr>
          <w:b/>
          <w:bCs/>
        </w:rPr>
        <w:t>Prodávané části pozemku</w:t>
      </w:r>
      <w:r w:rsidR="00D21FEA">
        <w:rPr>
          <w:b/>
          <w:bCs/>
        </w:rPr>
        <w:t xml:space="preserve"> </w:t>
      </w:r>
      <w:r w:rsidR="00032752" w:rsidRPr="00675DE6">
        <w:rPr>
          <w:b/>
          <w:bCs/>
        </w:rPr>
        <w:t>104/1</w:t>
      </w:r>
      <w:r w:rsidR="00DC6C6C" w:rsidRPr="00675DE6">
        <w:rPr>
          <w:b/>
          <w:bCs/>
        </w:rPr>
        <w:t xml:space="preserve">: </w:t>
      </w:r>
    </w:p>
    <w:p w14:paraId="139C0F31" w14:textId="77777777" w:rsidR="003D0667" w:rsidRPr="00675DE6" w:rsidRDefault="003D0667" w:rsidP="006D3EE5">
      <w:pPr>
        <w:jc w:val="both"/>
        <w:rPr>
          <w:b/>
          <w:bCs/>
        </w:rPr>
      </w:pPr>
    </w:p>
    <w:p w14:paraId="40E66866" w14:textId="5D648C2F" w:rsidR="00DC6C6C" w:rsidRDefault="00DC6C6C" w:rsidP="006D3EE5">
      <w:pPr>
        <w:jc w:val="both"/>
      </w:pPr>
      <w:r>
        <w:t xml:space="preserve">                                              A) o </w:t>
      </w:r>
      <w:r w:rsidR="004869B8">
        <w:t>přibližné výměře 700</w:t>
      </w:r>
      <w:r w:rsidR="00A03D0F">
        <w:t xml:space="preserve"> </w:t>
      </w:r>
      <w:r>
        <w:t>m</w:t>
      </w:r>
      <w:r w:rsidRPr="00BD36E7">
        <w:rPr>
          <w:vertAlign w:val="superscript"/>
        </w:rPr>
        <w:t>2</w:t>
      </w:r>
      <w:r>
        <w:t xml:space="preserve"> sousedící s </w:t>
      </w:r>
      <w:proofErr w:type="spellStart"/>
      <w:r>
        <w:t>parc</w:t>
      </w:r>
      <w:proofErr w:type="spellEnd"/>
      <w:r>
        <w:t>.</w:t>
      </w:r>
      <w:r w:rsidR="004869B8">
        <w:t xml:space="preserve"> </w:t>
      </w:r>
      <w:r>
        <w:t>č.</w:t>
      </w:r>
      <w:r w:rsidR="004869B8">
        <w:t xml:space="preserve"> 103, 104/8, 104/7 a 104/6</w:t>
      </w:r>
    </w:p>
    <w:p w14:paraId="143365EC" w14:textId="0FF76237" w:rsidR="00F374D7" w:rsidRDefault="00DC6C6C" w:rsidP="006D3EE5">
      <w:pPr>
        <w:jc w:val="both"/>
      </w:pPr>
      <w:r>
        <w:t xml:space="preserve">                                              B) </w:t>
      </w:r>
      <w:r w:rsidR="00F374D7">
        <w:t xml:space="preserve">o </w:t>
      </w:r>
      <w:r w:rsidR="004869B8">
        <w:t xml:space="preserve">přibližné </w:t>
      </w:r>
      <w:r w:rsidR="00F374D7">
        <w:t xml:space="preserve">výměře </w:t>
      </w:r>
      <w:r w:rsidR="004869B8">
        <w:t>630</w:t>
      </w:r>
      <w:r w:rsidR="00A03D0F">
        <w:t xml:space="preserve"> </w:t>
      </w:r>
      <w:r w:rsidR="00F374D7">
        <w:t>m</w:t>
      </w:r>
      <w:r w:rsidR="00F374D7" w:rsidRPr="00BD36E7">
        <w:rPr>
          <w:vertAlign w:val="superscript"/>
        </w:rPr>
        <w:t>2</w:t>
      </w:r>
      <w:r w:rsidR="00F374D7">
        <w:t xml:space="preserve"> sousedící s </w:t>
      </w:r>
      <w:proofErr w:type="spellStart"/>
      <w:r w:rsidR="00F374D7">
        <w:t>parc</w:t>
      </w:r>
      <w:proofErr w:type="spellEnd"/>
      <w:r w:rsidR="00F374D7">
        <w:t>.</w:t>
      </w:r>
      <w:r w:rsidR="00A03D0F">
        <w:t xml:space="preserve"> </w:t>
      </w:r>
      <w:r w:rsidR="00F374D7">
        <w:t>č.</w:t>
      </w:r>
      <w:r w:rsidR="00BD36E7">
        <w:t xml:space="preserve"> </w:t>
      </w:r>
      <w:r w:rsidR="00A03D0F">
        <w:t>69/9, 104/17, 104/10 a 104/9</w:t>
      </w:r>
    </w:p>
    <w:p w14:paraId="5138F319" w14:textId="56B44915" w:rsidR="00DC6C6C" w:rsidRDefault="00F374D7" w:rsidP="006D3EE5">
      <w:pPr>
        <w:jc w:val="both"/>
      </w:pPr>
      <w:r>
        <w:t xml:space="preserve">                                              C) o </w:t>
      </w:r>
      <w:r w:rsidR="00A03D0F">
        <w:t xml:space="preserve">přibližné </w:t>
      </w:r>
      <w:r>
        <w:t>výměře</w:t>
      </w:r>
      <w:r w:rsidR="00A03D0F">
        <w:t xml:space="preserve"> 643 </w:t>
      </w:r>
      <w:r>
        <w:t>m</w:t>
      </w:r>
      <w:r w:rsidRPr="00BD36E7">
        <w:rPr>
          <w:vertAlign w:val="superscript"/>
        </w:rPr>
        <w:t>2</w:t>
      </w:r>
      <w:r>
        <w:t xml:space="preserve"> sousedící </w:t>
      </w:r>
      <w:r w:rsidR="00BD36E7">
        <w:t>s </w:t>
      </w:r>
      <w:proofErr w:type="spellStart"/>
      <w:r w:rsidR="00BD36E7">
        <w:t>parc</w:t>
      </w:r>
      <w:proofErr w:type="spellEnd"/>
      <w:r w:rsidR="00BD36E7">
        <w:t>.</w:t>
      </w:r>
      <w:r w:rsidR="00A03D0F">
        <w:t xml:space="preserve"> </w:t>
      </w:r>
      <w:r w:rsidR="00BD36E7">
        <w:t>č.</w:t>
      </w:r>
      <w:r w:rsidR="00DC6C6C">
        <w:t xml:space="preserve"> </w:t>
      </w:r>
      <w:r w:rsidR="00A03D0F">
        <w:t>104/23, 69/9 a 104/22</w:t>
      </w:r>
    </w:p>
    <w:p w14:paraId="1D9E351E" w14:textId="77777777" w:rsidR="00C31237" w:rsidRDefault="00C31237" w:rsidP="006D3EE5">
      <w:pPr>
        <w:jc w:val="both"/>
      </w:pPr>
    </w:p>
    <w:p w14:paraId="49AD3280" w14:textId="476A8355" w:rsidR="006D3EE5" w:rsidRDefault="006D3EE5" w:rsidP="006D3EE5"/>
    <w:p w14:paraId="5C3D31C3" w14:textId="32AAF688" w:rsidR="003D0667" w:rsidRDefault="003D0667" w:rsidP="006D3EE5"/>
    <w:p w14:paraId="63C0A070" w14:textId="6FD7CB24" w:rsidR="003D0667" w:rsidRDefault="003D0667" w:rsidP="006D3EE5"/>
    <w:p w14:paraId="449917D8" w14:textId="4034855F" w:rsidR="003D0667" w:rsidRDefault="003D0667" w:rsidP="006D3EE5"/>
    <w:p w14:paraId="39ED676D" w14:textId="77777777" w:rsidR="003D0667" w:rsidRDefault="003D0667" w:rsidP="006D3EE5"/>
    <w:p w14:paraId="3B65CA31" w14:textId="29B36B4E" w:rsidR="006D3EE5" w:rsidRDefault="006D3EE5" w:rsidP="006D3EE5">
      <w:r>
        <w:t>Jiří Sivák, starosta obce</w:t>
      </w:r>
      <w:r w:rsidR="0034742C">
        <w:t>, v.r.</w:t>
      </w:r>
    </w:p>
    <w:p w14:paraId="4B0A9656" w14:textId="77777777" w:rsidR="006D3EE5" w:rsidRDefault="006D3EE5" w:rsidP="008F73CB"/>
    <w:p w14:paraId="687FD267" w14:textId="41C04D72" w:rsidR="00440204" w:rsidRPr="006D3EE5" w:rsidRDefault="008F73CB" w:rsidP="008F73CB">
      <w:pPr>
        <w:pStyle w:val="Zpat"/>
        <w:jc w:val="center"/>
      </w:pPr>
      <w:r>
        <w:t xml:space="preserve"> </w:t>
      </w:r>
    </w:p>
    <w:sectPr w:rsidR="00440204" w:rsidRPr="006D3EE5" w:rsidSect="00A3504A"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89"/>
    <w:rsid w:val="00032752"/>
    <w:rsid w:val="00037261"/>
    <w:rsid w:val="000D3291"/>
    <w:rsid w:val="00180A87"/>
    <w:rsid w:val="002021EB"/>
    <w:rsid w:val="00301680"/>
    <w:rsid w:val="00333E1D"/>
    <w:rsid w:val="0034742C"/>
    <w:rsid w:val="003D0667"/>
    <w:rsid w:val="00423DE6"/>
    <w:rsid w:val="00435BEA"/>
    <w:rsid w:val="00440204"/>
    <w:rsid w:val="004869B8"/>
    <w:rsid w:val="005916DD"/>
    <w:rsid w:val="00675DE6"/>
    <w:rsid w:val="006D3EE5"/>
    <w:rsid w:val="007B01B3"/>
    <w:rsid w:val="007C122B"/>
    <w:rsid w:val="008F73CB"/>
    <w:rsid w:val="0098772C"/>
    <w:rsid w:val="00A03D0F"/>
    <w:rsid w:val="00A3504A"/>
    <w:rsid w:val="00A5670E"/>
    <w:rsid w:val="00AA6CE1"/>
    <w:rsid w:val="00B1010E"/>
    <w:rsid w:val="00B435A8"/>
    <w:rsid w:val="00B74589"/>
    <w:rsid w:val="00BA70C5"/>
    <w:rsid w:val="00BD36E7"/>
    <w:rsid w:val="00C114A0"/>
    <w:rsid w:val="00C14A66"/>
    <w:rsid w:val="00C31237"/>
    <w:rsid w:val="00C55F79"/>
    <w:rsid w:val="00D21FEA"/>
    <w:rsid w:val="00D6635E"/>
    <w:rsid w:val="00DB7FB7"/>
    <w:rsid w:val="00DC6C6C"/>
    <w:rsid w:val="00E756F5"/>
    <w:rsid w:val="00E92081"/>
    <w:rsid w:val="00F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698F"/>
  <w15:chartTrackingRefBased/>
  <w15:docId w15:val="{CF25CCD7-0AAC-45C6-B42C-8FAD517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D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EE5"/>
  </w:style>
  <w:style w:type="character" w:styleId="Hypertextovodkaz">
    <w:name w:val="Hyperlink"/>
    <w:basedOn w:val="Standardnpsmoodstavce"/>
    <w:uiPriority w:val="99"/>
    <w:unhideWhenUsed/>
    <w:rsid w:val="006D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Šarkányová Ivana</dc:creator>
  <cp:keywords/>
  <dc:description/>
  <cp:lastModifiedBy>Obec Vřesová</cp:lastModifiedBy>
  <cp:revision>2</cp:revision>
  <cp:lastPrinted>2021-03-30T10:48:00Z</cp:lastPrinted>
  <dcterms:created xsi:type="dcterms:W3CDTF">2021-03-30T10:49:00Z</dcterms:created>
  <dcterms:modified xsi:type="dcterms:W3CDTF">2021-03-30T10:49:00Z</dcterms:modified>
</cp:coreProperties>
</file>